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0648" w14:textId="62F66E0C" w:rsidR="00C10D05" w:rsidRPr="000D3F94" w:rsidRDefault="009A0702" w:rsidP="009A0702">
      <w:pPr>
        <w:shd w:val="clear" w:color="auto" w:fill="FFFFFF"/>
        <w:spacing w:before="100" w:beforeAutospacing="1" w:after="100" w:afterAutospacing="1" w:line="240" w:lineRule="auto"/>
        <w:ind w:hanging="709"/>
        <w:jc w:val="center"/>
        <w:rPr>
          <w:rFonts w:asciiTheme="majorHAnsi" w:hAnsiTheme="majorHAnsi" w:cstheme="majorHAnsi"/>
          <w:b/>
          <w:i/>
          <w:color w:val="FF0000"/>
          <w:sz w:val="56"/>
          <w:szCs w:val="56"/>
          <w:u w:val="single"/>
        </w:rPr>
      </w:pPr>
      <w:r w:rsidRPr="000D3F94">
        <w:rPr>
          <w:rFonts w:asciiTheme="majorHAnsi" w:hAnsiTheme="majorHAnsi" w:cstheme="majorHAnsi"/>
          <w:b/>
          <w:color w:val="000000" w:themeColor="text1"/>
          <w:sz w:val="56"/>
          <w:szCs w:val="56"/>
          <w:u w:val="single"/>
        </w:rPr>
        <w:t>Памятка передачи договора в КО</w:t>
      </w:r>
    </w:p>
    <w:p w14:paraId="4AE642FA" w14:textId="284E60AB" w:rsidR="005A1978" w:rsidRPr="000D3F94" w:rsidRDefault="00EC17ED" w:rsidP="009A0702">
      <w:pPr>
        <w:shd w:val="clear" w:color="auto" w:fill="FFFFFF"/>
        <w:spacing w:before="100" w:beforeAutospacing="1" w:after="100" w:afterAutospacing="1" w:line="240" w:lineRule="auto"/>
        <w:ind w:hanging="709"/>
        <w:jc w:val="center"/>
        <w:rPr>
          <w:color w:val="000000" w:themeColor="text1"/>
          <w:sz w:val="40"/>
          <w:szCs w:val="40"/>
        </w:rPr>
      </w:pPr>
      <w:r w:rsidRPr="000D3F94">
        <w:rPr>
          <w:i/>
          <w:color w:val="000000" w:themeColor="text1"/>
          <w:sz w:val="40"/>
          <w:szCs w:val="40"/>
        </w:rPr>
        <w:t xml:space="preserve">Проектирование </w:t>
      </w:r>
    </w:p>
    <w:p w14:paraId="11AC3ACB" w14:textId="17D09A62" w:rsidR="00120372" w:rsidRDefault="00120372" w:rsidP="005A1978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Оформлен договор проектирования</w:t>
      </w:r>
      <w:r w:rsidR="0046554C">
        <w:rPr>
          <w:rFonts w:eastAsia="Times New Roman" w:cstheme="minorHAnsi"/>
          <w:color w:val="222222"/>
          <w:lang w:eastAsia="ru-RU"/>
        </w:rPr>
        <w:t>.</w:t>
      </w:r>
    </w:p>
    <w:p w14:paraId="253E54CE" w14:textId="6D9994F6" w:rsidR="00120372" w:rsidRDefault="00120372" w:rsidP="005A1978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Бриф заполнен корректно, учтены все пункты</w:t>
      </w:r>
      <w:r w:rsidR="0046554C">
        <w:rPr>
          <w:rFonts w:eastAsia="Times New Roman" w:cstheme="minorHAnsi"/>
          <w:color w:val="222222"/>
          <w:lang w:eastAsia="ru-RU"/>
        </w:rPr>
        <w:t xml:space="preserve"> и индивидуальные пожелания заказчика.</w:t>
      </w:r>
    </w:p>
    <w:p w14:paraId="7D6AB3E6" w14:textId="1268608A" w:rsidR="005A1978" w:rsidRDefault="00D553DE" w:rsidP="00D553DE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В работу на проектирование передана финальная версия Дизайн-проекта</w:t>
      </w:r>
      <w:r w:rsidR="00120372">
        <w:rPr>
          <w:rFonts w:eastAsia="Times New Roman" w:cstheme="minorHAnsi"/>
          <w:color w:val="222222"/>
          <w:lang w:eastAsia="ru-RU"/>
        </w:rPr>
        <w:t xml:space="preserve"> (если есть дизайн)</w:t>
      </w:r>
    </w:p>
    <w:p w14:paraId="3FFEB0E6" w14:textId="37F4A22B" w:rsidR="00120372" w:rsidRDefault="00120372" w:rsidP="00D553DE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120372">
        <w:rPr>
          <w:rFonts w:eastAsia="Times New Roman" w:cstheme="minorHAnsi"/>
          <w:color w:val="222222"/>
          <w:lang w:eastAsia="ru-RU"/>
        </w:rPr>
        <w:t>Все нестандартные позиции согласованы с проектным отделом и отображены на проекте</w:t>
      </w:r>
      <w:r w:rsidR="0046554C">
        <w:rPr>
          <w:rFonts w:eastAsia="Times New Roman" w:cstheme="minorHAnsi"/>
          <w:color w:val="222222"/>
          <w:lang w:eastAsia="ru-RU"/>
        </w:rPr>
        <w:t>.</w:t>
      </w:r>
    </w:p>
    <w:p w14:paraId="2E70BF62" w14:textId="2763F8D8" w:rsidR="00CD7751" w:rsidRDefault="00CD7751" w:rsidP="00D553DE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CD7751">
        <w:rPr>
          <w:rFonts w:eastAsia="Times New Roman" w:cstheme="minorHAnsi"/>
          <w:color w:val="222222"/>
          <w:lang w:eastAsia="ru-RU"/>
        </w:rPr>
        <w:t>Все нестандартные позиции в смете согласованны (экономист, снабжение, строительный отдел), расчет предоставлен в сопроводительном письме.</w:t>
      </w:r>
    </w:p>
    <w:p w14:paraId="5730D810" w14:textId="478519FB" w:rsidR="00CD7751" w:rsidRDefault="00C22E89" w:rsidP="00C22E89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 xml:space="preserve">При проектировании обязательно проводить сверку с закладными, проверять что бы закладные не попадали на перегородки. </w:t>
      </w:r>
    </w:p>
    <w:p w14:paraId="58429C81" w14:textId="116A2180" w:rsidR="0046554C" w:rsidRDefault="0046554C" w:rsidP="00C22E89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Эскизный проект оформлен по стандартам (</w:t>
      </w:r>
      <w:r w:rsidRPr="0046554C">
        <w:rPr>
          <w:rFonts w:eastAsia="Times New Roman" w:cstheme="minorHAnsi"/>
          <w:i/>
          <w:color w:val="222222"/>
          <w:lang w:eastAsia="ru-RU"/>
        </w:rPr>
        <w:t>Стандарты ждем от проектного отдела, в разработке</w:t>
      </w:r>
      <w:r>
        <w:rPr>
          <w:rFonts w:eastAsia="Times New Roman" w:cstheme="minorHAnsi"/>
          <w:color w:val="222222"/>
          <w:lang w:eastAsia="ru-RU"/>
        </w:rPr>
        <w:t>)</w:t>
      </w:r>
    </w:p>
    <w:p w14:paraId="2F93E2F3" w14:textId="522785B4" w:rsidR="00D42F02" w:rsidRPr="000D3F94" w:rsidRDefault="00D42F02" w:rsidP="00C22E89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 xml:space="preserve">При разработке </w:t>
      </w:r>
      <w:r w:rsidRPr="00D42F02">
        <w:rPr>
          <w:rFonts w:eastAsia="Times New Roman" w:cstheme="minorHAnsi"/>
          <w:b/>
          <w:i/>
          <w:color w:val="222222"/>
          <w:sz w:val="28"/>
          <w:szCs w:val="28"/>
          <w:u w:val="single"/>
          <w:lang w:eastAsia="ru-RU"/>
        </w:rPr>
        <w:t>Индивидуального проекта</w:t>
      </w:r>
      <w:r>
        <w:rPr>
          <w:rFonts w:eastAsia="Times New Roman" w:cstheme="minorHAnsi"/>
          <w:b/>
          <w:i/>
          <w:color w:val="222222"/>
          <w:sz w:val="28"/>
          <w:szCs w:val="28"/>
          <w:u w:val="single"/>
          <w:lang w:eastAsia="ru-RU"/>
        </w:rPr>
        <w:t>,</w:t>
      </w:r>
      <w:r>
        <w:rPr>
          <w:rFonts w:eastAsia="Times New Roman" w:cstheme="minorHAnsi"/>
          <w:color w:val="222222"/>
          <w:lang w:eastAsia="ru-RU"/>
        </w:rPr>
        <w:t xml:space="preserve"> перед отправкой сметного расчета заказчику, необходимо организовать встречу </w:t>
      </w:r>
      <w:r w:rsidR="0066768A">
        <w:rPr>
          <w:rFonts w:eastAsia="Times New Roman" w:cstheme="minorHAnsi"/>
          <w:color w:val="222222"/>
          <w:lang w:eastAsia="ru-RU"/>
        </w:rPr>
        <w:t xml:space="preserve">с КО и СО, </w:t>
      </w:r>
      <w:bookmarkStart w:id="0" w:name="_GoBack"/>
      <w:bookmarkEnd w:id="0"/>
      <w:r>
        <w:rPr>
          <w:rFonts w:eastAsia="Times New Roman" w:cstheme="minorHAnsi"/>
          <w:color w:val="222222"/>
          <w:lang w:eastAsia="ru-RU"/>
        </w:rPr>
        <w:t xml:space="preserve">для предварительной проверки и обсуждения </w:t>
      </w:r>
      <w:r w:rsidR="0066768A">
        <w:rPr>
          <w:rFonts w:eastAsia="Times New Roman" w:cstheme="minorHAnsi"/>
          <w:color w:val="222222"/>
          <w:lang w:eastAsia="ru-RU"/>
        </w:rPr>
        <w:t xml:space="preserve">деталей </w:t>
      </w:r>
      <w:r>
        <w:rPr>
          <w:rFonts w:eastAsia="Times New Roman" w:cstheme="minorHAnsi"/>
          <w:color w:val="222222"/>
          <w:lang w:eastAsia="ru-RU"/>
        </w:rPr>
        <w:t>проек</w:t>
      </w:r>
      <w:r w:rsidR="00736490">
        <w:rPr>
          <w:rFonts w:eastAsia="Times New Roman" w:cstheme="minorHAnsi"/>
          <w:color w:val="222222"/>
          <w:lang w:eastAsia="ru-RU"/>
        </w:rPr>
        <w:t>та и сметы.</w:t>
      </w:r>
    </w:p>
    <w:p w14:paraId="7EABD441" w14:textId="6A1A0BE7" w:rsidR="005A1978" w:rsidRPr="000D3F94" w:rsidRDefault="00EC17ED" w:rsidP="00C10D05">
      <w:pPr>
        <w:shd w:val="clear" w:color="auto" w:fill="FFFFFF"/>
        <w:spacing w:before="100" w:beforeAutospacing="1" w:after="100" w:afterAutospacing="1" w:line="240" w:lineRule="auto"/>
        <w:jc w:val="center"/>
        <w:rPr>
          <w:i/>
          <w:color w:val="000000" w:themeColor="text1"/>
          <w:sz w:val="40"/>
          <w:szCs w:val="40"/>
        </w:rPr>
      </w:pPr>
      <w:r w:rsidRPr="000D3F94">
        <w:rPr>
          <w:i/>
          <w:color w:val="000000" w:themeColor="text1"/>
          <w:sz w:val="40"/>
          <w:szCs w:val="40"/>
        </w:rPr>
        <w:t>Сметный расчет</w:t>
      </w:r>
    </w:p>
    <w:p w14:paraId="62F3F714" w14:textId="214A5493" w:rsidR="005A1978" w:rsidRDefault="005A1978" w:rsidP="005A1978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 xml:space="preserve">Все </w:t>
      </w:r>
      <w:r w:rsidRPr="00FF6516">
        <w:rPr>
          <w:rFonts w:eastAsia="Times New Roman" w:cstheme="minorHAnsi"/>
          <w:b/>
          <w:color w:val="222222"/>
          <w:lang w:eastAsia="ru-RU"/>
        </w:rPr>
        <w:t>нестандартные</w:t>
      </w:r>
      <w:r>
        <w:rPr>
          <w:rFonts w:eastAsia="Times New Roman" w:cstheme="minorHAnsi"/>
          <w:color w:val="222222"/>
          <w:lang w:eastAsia="ru-RU"/>
        </w:rPr>
        <w:t xml:space="preserve"> позиции в смете согласованны (экономист, снабжение, строительный отдел), расчет предоставлен в сопроводительном письме.</w:t>
      </w:r>
    </w:p>
    <w:p w14:paraId="61448BAD" w14:textId="4FB68C56" w:rsidR="00D9300A" w:rsidRPr="00D9300A" w:rsidRDefault="005A1978" w:rsidP="00D9300A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Передается в работу акту</w:t>
      </w:r>
      <w:r w:rsidR="00D9300A">
        <w:rPr>
          <w:rFonts w:eastAsia="Times New Roman" w:cstheme="minorHAnsi"/>
          <w:color w:val="222222"/>
          <w:lang w:eastAsia="ru-RU"/>
        </w:rPr>
        <w:t xml:space="preserve">альная смета, последняя версия, в 1с выложен исходник сметы в </w:t>
      </w:r>
      <w:r w:rsidR="00D9300A">
        <w:rPr>
          <w:rFonts w:eastAsia="Times New Roman" w:cstheme="minorHAnsi"/>
          <w:color w:val="222222"/>
          <w:lang w:val="en-US" w:eastAsia="ru-RU"/>
        </w:rPr>
        <w:t>excel</w:t>
      </w:r>
      <w:r w:rsidR="00D9300A">
        <w:rPr>
          <w:rFonts w:eastAsia="Times New Roman" w:cstheme="minorHAnsi"/>
          <w:color w:val="222222"/>
          <w:lang w:eastAsia="ru-RU"/>
        </w:rPr>
        <w:t>.</w:t>
      </w:r>
    </w:p>
    <w:p w14:paraId="1DDC794C" w14:textId="50F1D7C1" w:rsidR="005A1978" w:rsidRDefault="005A1978" w:rsidP="005A1978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5A1978">
        <w:rPr>
          <w:rFonts w:eastAsia="Times New Roman" w:cstheme="minorHAnsi"/>
          <w:color w:val="222222"/>
          <w:lang w:eastAsia="ru-RU"/>
        </w:rPr>
        <w:t xml:space="preserve">Смета в договоре должна ясно показывать, что нужно сделать. Например, Радиатор - название, Заземление – его тип, и </w:t>
      </w:r>
      <w:proofErr w:type="spellStart"/>
      <w:r w:rsidRPr="005A1978">
        <w:rPr>
          <w:rFonts w:eastAsia="Times New Roman" w:cstheme="minorHAnsi"/>
          <w:color w:val="222222"/>
          <w:lang w:eastAsia="ru-RU"/>
        </w:rPr>
        <w:t>т.д</w:t>
      </w:r>
      <w:proofErr w:type="spellEnd"/>
    </w:p>
    <w:p w14:paraId="0C7E6A59" w14:textId="3C05BC44" w:rsidR="005A1978" w:rsidRDefault="00C10D05" w:rsidP="005A1978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C10D05">
        <w:rPr>
          <w:rFonts w:eastAsia="Times New Roman" w:cstheme="minorHAnsi"/>
          <w:color w:val="222222"/>
          <w:lang w:eastAsia="ru-RU"/>
        </w:rPr>
        <w:t>Котельная продана отдельным договором. Если продажа идет в рамках общего договора по инженерии, то чистовая отделка в котельной выполняется нами</w:t>
      </w:r>
    </w:p>
    <w:p w14:paraId="15816151" w14:textId="1A01B4F3" w:rsidR="00C10D05" w:rsidRDefault="00C10D05" w:rsidP="00C10D05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C10D05">
        <w:rPr>
          <w:rFonts w:eastAsia="Times New Roman" w:cstheme="minorHAnsi"/>
          <w:color w:val="222222"/>
          <w:lang w:eastAsia="ru-RU"/>
        </w:rPr>
        <w:t>На момент заключения договора с заказчиком все согласовано по комплектации и нет открытых вопросов по смете.</w:t>
      </w:r>
    </w:p>
    <w:p w14:paraId="4E8794C9" w14:textId="73237D2C" w:rsidR="00C22E89" w:rsidRDefault="00C22E89" w:rsidP="00C10D05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Проверить наличие бытовки, при необходимости включить в смету</w:t>
      </w:r>
    </w:p>
    <w:p w14:paraId="3385F74C" w14:textId="2CA4D03B" w:rsidR="00C22E89" w:rsidRPr="00D42F02" w:rsidRDefault="00C22E89" w:rsidP="00C10D05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При продаже ТО1, смотрим какой дом и выбираем соответствующее наполнение. Если дом каменный,</w:t>
      </w:r>
      <w:r w:rsidRPr="00C22E89">
        <w:rPr>
          <w:rFonts w:eastAsia="Times New Roman" w:cstheme="minorHAnsi"/>
          <w:color w:val="222222"/>
          <w:lang w:eastAsia="ru-RU"/>
        </w:rPr>
        <w:t xml:space="preserve"> заходим в фотоотчет этапа окна и двери, проверяем проклеены ли оконные проемы снаружи (места с пеной). Если да – убираем ТО1. </w:t>
      </w:r>
      <w:r w:rsidRPr="00C22E89">
        <w:rPr>
          <w:rFonts w:eastAsia="Times New Roman" w:cstheme="minorHAnsi"/>
          <w:color w:val="222222"/>
          <w:lang w:eastAsia="ru-RU"/>
        </w:rPr>
        <w:br/>
        <w:t xml:space="preserve">Если не проклеены – оставляем ТО и меняем описание </w:t>
      </w:r>
      <w:r w:rsidRPr="00C22E89">
        <w:rPr>
          <w:rFonts w:eastAsia="Times New Roman" w:cstheme="minorHAnsi"/>
          <w:color w:val="222222"/>
          <w:u w:val="single"/>
          <w:lang w:eastAsia="ru-RU"/>
        </w:rPr>
        <w:t xml:space="preserve">«проклейка </w:t>
      </w:r>
      <w:proofErr w:type="spellStart"/>
      <w:r w:rsidRPr="00C22E89">
        <w:rPr>
          <w:rFonts w:eastAsia="Times New Roman" w:cstheme="minorHAnsi"/>
          <w:color w:val="222222"/>
          <w:u w:val="single"/>
          <w:lang w:eastAsia="ru-RU"/>
        </w:rPr>
        <w:t>пароизоляции</w:t>
      </w:r>
      <w:proofErr w:type="spellEnd"/>
      <w:r w:rsidRPr="00C22E89">
        <w:rPr>
          <w:rFonts w:eastAsia="Times New Roman" w:cstheme="minorHAnsi"/>
          <w:color w:val="222222"/>
          <w:u w:val="single"/>
          <w:lang w:eastAsia="ru-RU"/>
        </w:rPr>
        <w:t>, осмотр и регулировка окон и дверей, проверка состояния кровли, проверка состояния фундамента»</w:t>
      </w:r>
    </w:p>
    <w:p w14:paraId="49D53A9B" w14:textId="01541304" w:rsidR="00D42F02" w:rsidRDefault="00D42F02" w:rsidP="00D42F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ru-RU"/>
        </w:rPr>
      </w:pPr>
    </w:p>
    <w:p w14:paraId="7D8D4EB1" w14:textId="5A96E110" w:rsidR="00847EA0" w:rsidRPr="000D3F94" w:rsidRDefault="00EC17ED" w:rsidP="00C10D0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ru-RU"/>
        </w:rPr>
      </w:pPr>
      <w:r w:rsidRPr="000D3F94">
        <w:rPr>
          <w:i/>
          <w:color w:val="000000" w:themeColor="text1"/>
          <w:sz w:val="40"/>
          <w:szCs w:val="40"/>
        </w:rPr>
        <w:t>Оформление договора</w:t>
      </w:r>
    </w:p>
    <w:p w14:paraId="4B8C658A" w14:textId="60D6A3BA" w:rsidR="002866F0" w:rsidRPr="008F774F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Подписана актуальная версия договора. Если есть изменения в тексте, они согласованы юристом и при передаче отражены в сопроводительном письме</w:t>
      </w:r>
    </w:p>
    <w:p w14:paraId="64203A18" w14:textId="56885750" w:rsidR="002866F0" w:rsidRPr="008F774F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 xml:space="preserve">Подписана актуальная версия проекта </w:t>
      </w:r>
      <w:r w:rsidR="00CA04AD">
        <w:rPr>
          <w:rFonts w:eastAsia="Times New Roman" w:cstheme="minorHAnsi"/>
          <w:color w:val="222222"/>
          <w:lang w:eastAsia="ru-RU"/>
        </w:rPr>
        <w:t xml:space="preserve">(планы этажей, ОВВК, электрика, вентиляция) </w:t>
      </w:r>
      <w:r w:rsidRPr="008F774F">
        <w:rPr>
          <w:rFonts w:eastAsia="Times New Roman" w:cstheme="minorHAnsi"/>
          <w:color w:val="222222"/>
          <w:lang w:eastAsia="ru-RU"/>
        </w:rPr>
        <w:t>сразу в договоре или в ДС после проектирования</w:t>
      </w:r>
    </w:p>
    <w:p w14:paraId="43619830" w14:textId="32754459" w:rsidR="002866F0" w:rsidRPr="008F774F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Подписан с заказчиком в оригинале договор и необходимые ДС и остальные документы к договору</w:t>
      </w:r>
      <w:r>
        <w:rPr>
          <w:rFonts w:eastAsia="Times New Roman" w:cstheme="minorHAnsi"/>
          <w:color w:val="222222"/>
          <w:lang w:eastAsia="ru-RU"/>
        </w:rPr>
        <w:t>. При отсутствии оригинала есть подтверждение от заказчика в ЛК о сроках его оформления.</w:t>
      </w:r>
      <w:r w:rsidR="00FF6516">
        <w:rPr>
          <w:rFonts w:eastAsia="Times New Roman" w:cstheme="minorHAnsi"/>
          <w:color w:val="222222"/>
          <w:lang w:eastAsia="ru-RU"/>
        </w:rPr>
        <w:t xml:space="preserve"> Стараемся подписать по </w:t>
      </w:r>
      <w:r w:rsidR="00FF6516" w:rsidRPr="00FF6516">
        <w:rPr>
          <w:rFonts w:eastAsia="Times New Roman" w:cstheme="minorHAnsi"/>
          <w:b/>
          <w:color w:val="222222"/>
          <w:lang w:eastAsia="ru-RU"/>
        </w:rPr>
        <w:t>ЭЦП.</w:t>
      </w:r>
    </w:p>
    <w:p w14:paraId="121851BE" w14:textId="77777777" w:rsidR="002866F0" w:rsidRPr="008F774F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Номер и дата договора соответствует в 1С и ДС. Ссылки на другой номер договора корректные</w:t>
      </w:r>
    </w:p>
    <w:p w14:paraId="4A049381" w14:textId="77777777" w:rsidR="002866F0" w:rsidRPr="008F774F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Стоимость договора по смете соответствует сумме в тексте и в 1С. Суммы этапов в договоре и 1С совпадают</w:t>
      </w:r>
    </w:p>
    <w:p w14:paraId="2C9B9F85" w14:textId="478A738D" w:rsidR="002866F0" w:rsidRPr="008F774F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 xml:space="preserve">График платежей стандартный. При индивидуальном ГП суммы оплат покрывают этапы (нет работы в кредит). </w:t>
      </w:r>
    </w:p>
    <w:p w14:paraId="4B272A8D" w14:textId="4C09595F" w:rsidR="00947962" w:rsidRPr="008F774F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В ГП актуальная информация - этапы от</w:t>
      </w:r>
      <w:r w:rsidR="00D553DE">
        <w:rPr>
          <w:rFonts w:eastAsia="Times New Roman" w:cstheme="minorHAnsi"/>
          <w:color w:val="222222"/>
          <w:lang w:eastAsia="ru-RU"/>
        </w:rPr>
        <w:t>ражают действующий состав работ</w:t>
      </w:r>
      <w:r w:rsidRPr="008F774F">
        <w:rPr>
          <w:rFonts w:eastAsia="Times New Roman" w:cstheme="minorHAnsi"/>
          <w:color w:val="222222"/>
          <w:lang w:eastAsia="ru-RU"/>
        </w:rPr>
        <w:t>, момент внесения платежа указан корректно и точно</w:t>
      </w:r>
    </w:p>
    <w:p w14:paraId="38983E30" w14:textId="77777777" w:rsidR="00947962" w:rsidRPr="008F774F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lastRenderedPageBreak/>
        <w:t>Оплата по договору поступила в утвержденные договором сроки</w:t>
      </w:r>
    </w:p>
    <w:p w14:paraId="43967E8B" w14:textId="3B4CCE04" w:rsidR="00947962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Оплата по договору получена от заказчика в полном объеме (по договору и по ДС в случае необходимости)</w:t>
      </w:r>
      <w:r w:rsidR="004316BF">
        <w:rPr>
          <w:rFonts w:eastAsia="Times New Roman" w:cstheme="minorHAnsi"/>
          <w:color w:val="222222"/>
          <w:lang w:eastAsia="ru-RU"/>
        </w:rPr>
        <w:t xml:space="preserve"> и перекрывает хотя бы 1 этап </w:t>
      </w:r>
    </w:p>
    <w:p w14:paraId="0C885536" w14:textId="68FC1E21" w:rsidR="00D553DE" w:rsidRDefault="00D553DE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D553DE">
        <w:rPr>
          <w:rFonts w:eastAsia="Times New Roman" w:cstheme="minorHAnsi"/>
          <w:color w:val="222222"/>
          <w:lang w:eastAsia="ru-RU"/>
        </w:rPr>
        <w:t>В ДС на увеличение стоимости прописаны сроки внесения платежа. Эти оплаты покрывают нужные этапы и не дают работу в кредит</w:t>
      </w:r>
    </w:p>
    <w:p w14:paraId="2B1CCB14" w14:textId="0626FD22" w:rsidR="00D553DE" w:rsidRDefault="00D553DE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D553DE">
        <w:rPr>
          <w:rFonts w:eastAsia="Times New Roman" w:cstheme="minorHAnsi"/>
          <w:color w:val="222222"/>
          <w:lang w:eastAsia="ru-RU"/>
        </w:rPr>
        <w:t>При существенном изменении комплектации договора после перепроектирования/внесения дополнительных этапов, в ДС включается увеличение сроков по договору</w:t>
      </w:r>
    </w:p>
    <w:p w14:paraId="5E72458E" w14:textId="3F4DF460" w:rsidR="00D42F02" w:rsidRPr="00D42F02" w:rsidRDefault="00D553DE" w:rsidP="00D42F0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color w:val="000000" w:themeColor="text1"/>
          <w:sz w:val="40"/>
          <w:szCs w:val="40"/>
          <w:lang w:eastAsia="ru-RU"/>
        </w:rPr>
      </w:pPr>
      <w:r w:rsidRPr="000D3F94">
        <w:rPr>
          <w:rFonts w:eastAsia="Times New Roman" w:cstheme="minorHAnsi"/>
          <w:i/>
          <w:color w:val="000000" w:themeColor="text1"/>
          <w:sz w:val="40"/>
          <w:szCs w:val="40"/>
          <w:lang w:eastAsia="ru-RU"/>
        </w:rPr>
        <w:t>Передача договора в КО</w:t>
      </w:r>
    </w:p>
    <w:p w14:paraId="021BAB05" w14:textId="3FE20F50" w:rsidR="00947962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 w:rsidRPr="008F774F">
        <w:rPr>
          <w:rFonts w:eastAsia="Times New Roman" w:cstheme="minorHAnsi"/>
          <w:color w:val="222222"/>
          <w:lang w:eastAsia="ru-RU"/>
        </w:rPr>
        <w:t>Все договоренности устные и особые условия по цене отражены в сопроводительном письме по приемке договора</w:t>
      </w:r>
    </w:p>
    <w:p w14:paraId="62B5727D" w14:textId="1D73FFBF" w:rsidR="00CD7751" w:rsidRPr="008F774F" w:rsidRDefault="00CD7751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222222"/>
          <w:lang w:eastAsia="ru-RU"/>
        </w:rPr>
      </w:pPr>
      <w:r>
        <w:rPr>
          <w:rFonts w:eastAsia="Times New Roman" w:cstheme="minorHAnsi"/>
          <w:color w:val="222222"/>
          <w:lang w:eastAsia="ru-RU"/>
        </w:rPr>
        <w:t>Все нестандартные позиции, должны</w:t>
      </w:r>
      <w:r w:rsidRPr="00CD7751">
        <w:rPr>
          <w:rFonts w:eastAsia="Times New Roman" w:cstheme="minorHAnsi"/>
          <w:color w:val="222222"/>
          <w:lang w:eastAsia="ru-RU"/>
        </w:rPr>
        <w:t xml:space="preserve"> быть зафи</w:t>
      </w:r>
      <w:r w:rsidR="00D9300A">
        <w:rPr>
          <w:rFonts w:eastAsia="Times New Roman" w:cstheme="minorHAnsi"/>
          <w:color w:val="222222"/>
          <w:lang w:eastAsia="ru-RU"/>
        </w:rPr>
        <w:t xml:space="preserve">ксированы в ЛК с заказчиком, </w:t>
      </w:r>
      <w:r w:rsidRPr="00CD7751">
        <w:rPr>
          <w:rFonts w:eastAsia="Times New Roman" w:cstheme="minorHAnsi"/>
          <w:color w:val="222222"/>
          <w:lang w:eastAsia="ru-RU"/>
        </w:rPr>
        <w:t>сопроводительным письмом прикрепляться к проектам и сметам, сопроводит</w:t>
      </w:r>
      <w:r w:rsidR="00D9300A">
        <w:rPr>
          <w:rFonts w:eastAsia="Times New Roman" w:cstheme="minorHAnsi"/>
          <w:color w:val="222222"/>
          <w:lang w:eastAsia="ru-RU"/>
        </w:rPr>
        <w:t xml:space="preserve">ельное письмо прикреплять в 1с, </w:t>
      </w:r>
      <w:r w:rsidRPr="00CD7751">
        <w:rPr>
          <w:rFonts w:eastAsia="Times New Roman" w:cstheme="minorHAnsi"/>
          <w:color w:val="222222"/>
          <w:lang w:eastAsia="ru-RU"/>
        </w:rPr>
        <w:t>на этап</w:t>
      </w:r>
      <w:r w:rsidR="00D9300A">
        <w:rPr>
          <w:rFonts w:eastAsia="Times New Roman" w:cstheme="minorHAnsi"/>
          <w:color w:val="222222"/>
          <w:lang w:eastAsia="ru-RU"/>
        </w:rPr>
        <w:t>ы оно дублируется МКО и Прорабу.</w:t>
      </w:r>
    </w:p>
    <w:p w14:paraId="48BA31DB" w14:textId="1996710F" w:rsidR="00947962" w:rsidRPr="00D553DE" w:rsidRDefault="00557190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FF0000"/>
          <w:lang w:eastAsia="ru-RU"/>
        </w:rPr>
      </w:pPr>
      <w:r w:rsidRPr="00D553DE">
        <w:rPr>
          <w:rFonts w:eastAsia="Times New Roman" w:cstheme="minorHAnsi"/>
          <w:color w:val="000000" w:themeColor="text1"/>
          <w:lang w:eastAsia="ru-RU"/>
        </w:rPr>
        <w:t>При заключении договора на объект, где работы не велись длительное время, в</w:t>
      </w:r>
      <w:r w:rsidR="00947962" w:rsidRPr="00D553DE">
        <w:rPr>
          <w:rFonts w:eastAsia="Times New Roman" w:cstheme="minorHAnsi"/>
          <w:color w:val="000000" w:themeColor="text1"/>
          <w:lang w:eastAsia="ru-RU"/>
        </w:rPr>
        <w:t>ыполнен выезд на участок с ИТН</w:t>
      </w:r>
      <w:r w:rsidRPr="00D553DE">
        <w:rPr>
          <w:rFonts w:eastAsia="Times New Roman" w:cstheme="minorHAnsi"/>
          <w:color w:val="000000" w:themeColor="text1"/>
          <w:lang w:eastAsia="ru-RU"/>
        </w:rPr>
        <w:t>. В индивидуальных случаях возможен осмотр прорабом или консультация с рук МС по присланным от заказчика фото.</w:t>
      </w:r>
      <w:r w:rsidR="00FF6516" w:rsidRPr="00D553DE">
        <w:rPr>
          <w:rFonts w:eastAsia="Times New Roman" w:cstheme="minorHAnsi"/>
          <w:color w:val="000000" w:themeColor="text1"/>
          <w:lang w:eastAsia="ru-RU"/>
        </w:rPr>
        <w:t xml:space="preserve"> Все замечания с выезда проработаны.</w:t>
      </w:r>
    </w:p>
    <w:p w14:paraId="33C57ECD" w14:textId="6AE322CD" w:rsidR="00947962" w:rsidRPr="00C10D05" w:rsidRDefault="00461CAF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 xml:space="preserve">При наличии Дизайн </w:t>
      </w:r>
      <w:r w:rsidR="00C10D05">
        <w:rPr>
          <w:rFonts w:eastAsia="Times New Roman" w:cstheme="minorHAnsi"/>
          <w:color w:val="000000" w:themeColor="text1"/>
          <w:lang w:eastAsia="ru-RU"/>
        </w:rPr>
        <w:t>проекта он выложен в 1С и учтен</w:t>
      </w:r>
      <w:r w:rsidRPr="00C10D05">
        <w:rPr>
          <w:rFonts w:eastAsia="Times New Roman" w:cstheme="minorHAnsi"/>
          <w:color w:val="000000" w:themeColor="text1"/>
          <w:lang w:eastAsia="ru-RU"/>
        </w:rPr>
        <w:t xml:space="preserve"> в сметах для заказчика</w:t>
      </w:r>
    </w:p>
    <w:p w14:paraId="3A9E4BB9" w14:textId="77777777" w:rsidR="00947962" w:rsidRPr="00C10D05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Сканы всех подписанных документов выложены в 1С, хорошо видны и читаются</w:t>
      </w:r>
    </w:p>
    <w:p w14:paraId="65CBDC76" w14:textId="77777777" w:rsidR="00947962" w:rsidRPr="00C10D05" w:rsidRDefault="00947962" w:rsidP="00947962">
      <w:pPr>
        <w:pStyle w:val="a3"/>
        <w:numPr>
          <w:ilvl w:val="0"/>
          <w:numId w:val="2"/>
        </w:numPr>
        <w:tabs>
          <w:tab w:val="clear" w:pos="644"/>
        </w:tabs>
        <w:spacing w:after="0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Договор и остальные документы оформлены надлежащим образом. Есть подписи, печати, документ сшит при необходимости правильно</w:t>
      </w:r>
    </w:p>
    <w:p w14:paraId="58D5760E" w14:textId="77777777" w:rsidR="00947962" w:rsidRPr="00C10D05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Рента плановая в 1С посчитана</w:t>
      </w:r>
    </w:p>
    <w:p w14:paraId="101ED31A" w14:textId="0C5510DC" w:rsidR="00947962" w:rsidRPr="00C10D05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Исполнение договора предполагает непрерывное строительство. Нет работ от заказчика, которые он выполняет между нашими этапами. В случае такой необходимости подобные работы должны быть согласованы с СО и МКО для корректного учета дополнительных затрат и условий договора</w:t>
      </w:r>
      <w:r w:rsidR="008672F9" w:rsidRPr="00C10D05">
        <w:rPr>
          <w:rFonts w:eastAsia="Times New Roman" w:cstheme="minorHAnsi"/>
          <w:color w:val="000000" w:themeColor="text1"/>
          <w:lang w:eastAsia="ru-RU"/>
        </w:rPr>
        <w:t xml:space="preserve"> (исключая котельную)</w:t>
      </w:r>
    </w:p>
    <w:p w14:paraId="47D335B1" w14:textId="1C427167" w:rsidR="00947962" w:rsidRPr="00C10D05" w:rsidRDefault="00947962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Оригиналы всех подписанных документов переданы МКО</w:t>
      </w:r>
    </w:p>
    <w:p w14:paraId="3C054313" w14:textId="65916436" w:rsidR="00461CAF" w:rsidRPr="00C10D05" w:rsidRDefault="00461CAF" w:rsidP="00947962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Договоры передаются в комплексе. Отделка + инженерия, покраска имитации + монтаж</w:t>
      </w:r>
      <w:r w:rsidR="008672F9" w:rsidRPr="00C10D05">
        <w:rPr>
          <w:rFonts w:eastAsia="Times New Roman" w:cstheme="minorHAnsi"/>
          <w:color w:val="000000" w:themeColor="text1"/>
          <w:lang w:eastAsia="ru-RU"/>
        </w:rPr>
        <w:t xml:space="preserve"> и </w:t>
      </w:r>
      <w:proofErr w:type="spellStart"/>
      <w:r w:rsidR="008672F9" w:rsidRPr="00C10D05">
        <w:rPr>
          <w:rFonts w:eastAsia="Times New Roman" w:cstheme="minorHAnsi"/>
          <w:color w:val="000000" w:themeColor="text1"/>
          <w:lang w:eastAsia="ru-RU"/>
        </w:rPr>
        <w:t>т.д</w:t>
      </w:r>
      <w:proofErr w:type="spellEnd"/>
    </w:p>
    <w:p w14:paraId="4D302FAB" w14:textId="3661AA3F" w:rsidR="004316BF" w:rsidRPr="00C22E89" w:rsidRDefault="00461CAF" w:rsidP="00C22E89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 xml:space="preserve">Договор передается </w:t>
      </w:r>
      <w:r w:rsidR="008672F9" w:rsidRPr="00C10D05">
        <w:rPr>
          <w:rFonts w:eastAsia="Times New Roman" w:cstheme="minorHAnsi"/>
          <w:color w:val="000000" w:themeColor="text1"/>
          <w:lang w:eastAsia="ru-RU"/>
        </w:rPr>
        <w:t>в тот момент времени, когда компания физически мо</w:t>
      </w:r>
      <w:r w:rsidR="00FF6516" w:rsidRPr="00C10D05">
        <w:rPr>
          <w:rFonts w:eastAsia="Times New Roman" w:cstheme="minorHAnsi"/>
          <w:color w:val="000000" w:themeColor="text1"/>
          <w:lang w:eastAsia="ru-RU"/>
        </w:rPr>
        <w:t xml:space="preserve">жет начать его исполнение. На 26.10.23 </w:t>
      </w:r>
      <w:r w:rsidR="008672F9" w:rsidRPr="00C10D05">
        <w:rPr>
          <w:rFonts w:eastAsia="Times New Roman" w:cstheme="minorHAnsi"/>
          <w:color w:val="000000" w:themeColor="text1"/>
          <w:lang w:eastAsia="ru-RU"/>
        </w:rPr>
        <w:t xml:space="preserve">МС возможна к передаче не ранее </w:t>
      </w:r>
      <w:r w:rsidR="00FF6516" w:rsidRPr="00C10D05">
        <w:rPr>
          <w:rFonts w:eastAsia="Times New Roman" w:cstheme="minorHAnsi"/>
          <w:color w:val="000000" w:themeColor="text1"/>
          <w:lang w:eastAsia="ru-RU"/>
        </w:rPr>
        <w:t>сдачи 2/3 кровли</w:t>
      </w:r>
      <w:r w:rsidR="008672F9" w:rsidRPr="00C10D05">
        <w:rPr>
          <w:rFonts w:eastAsia="Times New Roman" w:cstheme="minorHAnsi"/>
          <w:color w:val="000000" w:themeColor="text1"/>
          <w:lang w:eastAsia="ru-RU"/>
        </w:rPr>
        <w:t xml:space="preserve">. </w:t>
      </w:r>
      <w:r w:rsidR="00C22E89">
        <w:rPr>
          <w:rFonts w:eastAsia="Times New Roman" w:cstheme="minorHAnsi"/>
          <w:color w:val="000000" w:themeColor="text1"/>
          <w:lang w:eastAsia="ru-RU"/>
        </w:rPr>
        <w:br/>
        <w:t>-</w:t>
      </w:r>
      <w:r w:rsidR="00C22E89" w:rsidRPr="00C22E89">
        <w:rPr>
          <w:rFonts w:eastAsia="Times New Roman" w:cstheme="minorHAnsi"/>
          <w:color w:val="000000" w:themeColor="text1"/>
          <w:lang w:eastAsia="ru-RU"/>
        </w:rPr>
        <w:t>Передача договора на имитацию бруса,</w:t>
      </w:r>
      <w:r w:rsidR="008672F9" w:rsidRPr="00C22E89">
        <w:rPr>
          <w:rFonts w:eastAsia="Times New Roman" w:cstheme="minorHAnsi"/>
          <w:color w:val="000000" w:themeColor="text1"/>
          <w:lang w:eastAsia="ru-RU"/>
        </w:rPr>
        <w:t xml:space="preserve"> </w:t>
      </w:r>
      <w:r w:rsidR="000D3959" w:rsidRPr="00C22E89">
        <w:rPr>
          <w:rFonts w:eastAsia="Times New Roman" w:cstheme="minorHAnsi"/>
          <w:color w:val="000000" w:themeColor="text1"/>
          <w:lang w:eastAsia="ru-RU"/>
        </w:rPr>
        <w:t>оптимальна</w:t>
      </w:r>
      <w:r w:rsidR="008672F9" w:rsidRPr="00C22E89">
        <w:rPr>
          <w:rFonts w:eastAsia="Times New Roman" w:cstheme="minorHAnsi"/>
          <w:color w:val="000000" w:themeColor="text1"/>
          <w:lang w:eastAsia="ru-RU"/>
        </w:rPr>
        <w:t xml:space="preserve"> к передаче </w:t>
      </w:r>
      <w:r w:rsidR="00C22E89" w:rsidRPr="00C22E89">
        <w:rPr>
          <w:rFonts w:eastAsia="Times New Roman" w:cstheme="minorHAnsi"/>
          <w:color w:val="000000" w:themeColor="text1"/>
          <w:lang w:eastAsia="ru-RU"/>
        </w:rPr>
        <w:t>на</w:t>
      </w:r>
      <w:r w:rsidR="00C22E89">
        <w:rPr>
          <w:rFonts w:eastAsia="Times New Roman" w:cstheme="minorHAnsi"/>
          <w:color w:val="000000" w:themeColor="text1"/>
          <w:lang w:eastAsia="ru-RU"/>
        </w:rPr>
        <w:t xml:space="preserve"> окончании скрытых работ. ------Передача</w:t>
      </w:r>
      <w:r w:rsidR="000D3959" w:rsidRPr="00C22E89">
        <w:rPr>
          <w:rFonts w:eastAsia="Times New Roman" w:cstheme="minorHAnsi"/>
          <w:color w:val="000000" w:themeColor="text1"/>
          <w:lang w:eastAsia="ru-RU"/>
        </w:rPr>
        <w:t xml:space="preserve"> договор</w:t>
      </w:r>
      <w:r w:rsidR="00C22E89">
        <w:rPr>
          <w:rFonts w:eastAsia="Times New Roman" w:cstheme="minorHAnsi"/>
          <w:color w:val="000000" w:themeColor="text1"/>
          <w:lang w:eastAsia="ru-RU"/>
        </w:rPr>
        <w:t>а</w:t>
      </w:r>
      <w:r w:rsidR="000D3959" w:rsidRPr="00C22E89">
        <w:rPr>
          <w:rFonts w:eastAsia="Times New Roman" w:cstheme="minorHAnsi"/>
          <w:color w:val="000000" w:themeColor="text1"/>
          <w:lang w:eastAsia="ru-RU"/>
        </w:rPr>
        <w:t xml:space="preserve"> на котельную к окончанию работ по </w:t>
      </w:r>
      <w:r w:rsidR="00105FF0">
        <w:rPr>
          <w:rFonts w:eastAsia="Times New Roman" w:cstheme="minorHAnsi"/>
          <w:color w:val="000000" w:themeColor="text1"/>
          <w:lang w:eastAsia="ru-RU"/>
        </w:rPr>
        <w:t>договору на отделку</w:t>
      </w:r>
      <w:r w:rsidR="000D3959" w:rsidRPr="00C22E89">
        <w:rPr>
          <w:rFonts w:eastAsia="Times New Roman" w:cstheme="minorHAnsi"/>
          <w:color w:val="000000" w:themeColor="text1"/>
          <w:lang w:eastAsia="ru-RU"/>
        </w:rPr>
        <w:t xml:space="preserve">. </w:t>
      </w:r>
    </w:p>
    <w:p w14:paraId="2ABD7F29" w14:textId="590E4C7F" w:rsidR="002866F0" w:rsidRPr="00C10D05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В 1С заполнена информация о клиенте</w:t>
      </w:r>
    </w:p>
    <w:p w14:paraId="60F580CF" w14:textId="77777777" w:rsidR="002866F0" w:rsidRPr="00C10D05" w:rsidRDefault="002866F0" w:rsidP="002866F0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При наличии правил поселка они приложены в 1С</w:t>
      </w:r>
    </w:p>
    <w:p w14:paraId="6DE2C509" w14:textId="77777777" w:rsidR="00105FF0" w:rsidRDefault="00947962" w:rsidP="00490326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C10D05">
        <w:rPr>
          <w:rFonts w:eastAsia="Times New Roman" w:cstheme="minorHAnsi"/>
          <w:color w:val="000000" w:themeColor="text1"/>
          <w:lang w:eastAsia="ru-RU"/>
        </w:rPr>
        <w:t>В 1С адрес участка прописан верно и полностью</w:t>
      </w:r>
    </w:p>
    <w:p w14:paraId="1A259514" w14:textId="3AD3E41B" w:rsidR="00490326" w:rsidRPr="00105FF0" w:rsidRDefault="00105FF0" w:rsidP="00490326">
      <w:pPr>
        <w:numPr>
          <w:ilvl w:val="0"/>
          <w:numId w:val="2"/>
        </w:numPr>
        <w:shd w:val="clear" w:color="auto" w:fill="FFFFFF"/>
        <w:tabs>
          <w:tab w:val="clear" w:pos="644"/>
        </w:tabs>
        <w:spacing w:before="100" w:beforeAutospacing="1" w:after="100" w:afterAutospacing="1" w:line="240" w:lineRule="auto"/>
        <w:ind w:left="0" w:hanging="709"/>
        <w:rPr>
          <w:rFonts w:eastAsia="Times New Roman" w:cstheme="minorHAnsi"/>
          <w:color w:val="000000" w:themeColor="text1"/>
          <w:lang w:eastAsia="ru-RU"/>
        </w:rPr>
      </w:pPr>
      <w:r w:rsidRPr="00105FF0">
        <w:rPr>
          <w:rFonts w:eastAsia="Times New Roman" w:cstheme="minorHAnsi"/>
          <w:color w:val="000000" w:themeColor="text1"/>
          <w:lang w:eastAsia="ru-RU"/>
        </w:rPr>
        <w:t>В 1С выбран источник оплаты заказчиком (ББН/Наличный расчет/Кредитный расчет)</w:t>
      </w:r>
    </w:p>
    <w:p w14:paraId="176221F5" w14:textId="43BE4DC4" w:rsidR="002866F0" w:rsidRDefault="00105FF0" w:rsidP="008F774F">
      <w:pPr>
        <w:shd w:val="clear" w:color="auto" w:fill="FFFFFF"/>
        <w:spacing w:before="100" w:beforeAutospacing="1" w:after="100" w:afterAutospacing="1" w:line="240" w:lineRule="auto"/>
        <w:ind w:hanging="709"/>
      </w:pPr>
      <w:r>
        <w:rPr>
          <w:rFonts w:eastAsia="Times New Roman" w:cstheme="minorHAnsi"/>
          <w:noProof/>
          <w:color w:val="222222"/>
          <w:lang w:eastAsia="ru-RU"/>
        </w:rPr>
        <w:drawing>
          <wp:inline distT="0" distB="0" distL="0" distR="0" wp14:anchorId="76BA41D9" wp14:editId="028BD2A7">
            <wp:extent cx="5940425" cy="7219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082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94042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62F2" w14:textId="212A8B53" w:rsidR="00847EA0" w:rsidRDefault="00847EA0" w:rsidP="008F774F">
      <w:pPr>
        <w:shd w:val="clear" w:color="auto" w:fill="FFFFFF"/>
        <w:spacing w:before="100" w:beforeAutospacing="1" w:after="100" w:afterAutospacing="1" w:line="240" w:lineRule="auto"/>
        <w:ind w:hanging="709"/>
      </w:pPr>
    </w:p>
    <w:p w14:paraId="348CD4A0" w14:textId="7EBE49E3" w:rsidR="008F774F" w:rsidRPr="00947962" w:rsidRDefault="008F774F" w:rsidP="0094796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ru-RU"/>
        </w:rPr>
      </w:pPr>
    </w:p>
    <w:p w14:paraId="19C5D365" w14:textId="77777777" w:rsidR="008F774F" w:rsidRPr="008F774F" w:rsidRDefault="008F774F" w:rsidP="008F774F">
      <w:pPr>
        <w:shd w:val="clear" w:color="auto" w:fill="FFFFFF"/>
        <w:spacing w:before="100" w:beforeAutospacing="1" w:after="100" w:afterAutospacing="1" w:line="240" w:lineRule="auto"/>
        <w:ind w:hanging="709"/>
        <w:rPr>
          <w:rFonts w:eastAsia="Times New Roman" w:cstheme="minorHAnsi"/>
          <w:color w:val="222222"/>
          <w:lang w:eastAsia="ru-RU"/>
        </w:rPr>
      </w:pPr>
    </w:p>
    <w:sectPr w:rsidR="008F774F" w:rsidRPr="008F774F" w:rsidSect="00C10D0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16788"/>
    <w:multiLevelType w:val="multilevel"/>
    <w:tmpl w:val="36FEF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477F7"/>
    <w:multiLevelType w:val="hybridMultilevel"/>
    <w:tmpl w:val="2956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4B"/>
    <w:rsid w:val="00016D70"/>
    <w:rsid w:val="000D3959"/>
    <w:rsid w:val="000D3F94"/>
    <w:rsid w:val="00105FF0"/>
    <w:rsid w:val="00120372"/>
    <w:rsid w:val="001E420D"/>
    <w:rsid w:val="002866F0"/>
    <w:rsid w:val="003031AC"/>
    <w:rsid w:val="003134DB"/>
    <w:rsid w:val="0035459F"/>
    <w:rsid w:val="0036696E"/>
    <w:rsid w:val="004316BF"/>
    <w:rsid w:val="00461CAF"/>
    <w:rsid w:val="0046554C"/>
    <w:rsid w:val="00490326"/>
    <w:rsid w:val="004F7CFA"/>
    <w:rsid w:val="00536C3D"/>
    <w:rsid w:val="00557190"/>
    <w:rsid w:val="005A1978"/>
    <w:rsid w:val="0066768A"/>
    <w:rsid w:val="00736490"/>
    <w:rsid w:val="00847EA0"/>
    <w:rsid w:val="008672F9"/>
    <w:rsid w:val="008F774F"/>
    <w:rsid w:val="00923E4B"/>
    <w:rsid w:val="00947962"/>
    <w:rsid w:val="009A0702"/>
    <w:rsid w:val="00A37CC8"/>
    <w:rsid w:val="00B532CD"/>
    <w:rsid w:val="00C10D05"/>
    <w:rsid w:val="00C22E89"/>
    <w:rsid w:val="00C96A81"/>
    <w:rsid w:val="00CA04AD"/>
    <w:rsid w:val="00CD7751"/>
    <w:rsid w:val="00D42F02"/>
    <w:rsid w:val="00D553DE"/>
    <w:rsid w:val="00D9300A"/>
    <w:rsid w:val="00E12597"/>
    <w:rsid w:val="00EC17ED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3D7A"/>
  <w15:chartTrackingRefBased/>
  <w15:docId w15:val="{58C5CF4D-80F1-4A27-AA3F-69499997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4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A19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A19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A19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A19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A19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1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GWD-WS0160</dc:creator>
  <cp:keywords/>
  <dc:description/>
  <cp:lastModifiedBy>WS</cp:lastModifiedBy>
  <cp:revision>7</cp:revision>
  <dcterms:created xsi:type="dcterms:W3CDTF">2023-11-22T06:56:00Z</dcterms:created>
  <dcterms:modified xsi:type="dcterms:W3CDTF">2023-11-29T06:55:00Z</dcterms:modified>
</cp:coreProperties>
</file>